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F" w:rsidRDefault="002643DF" w:rsidP="003737D8">
      <w:pPr>
        <w:pStyle w:val="a3"/>
        <w:jc w:val="left"/>
        <w:rPr>
          <w:rStyle w:val="a4"/>
          <w:rFonts w:ascii="方正小标宋简体" w:eastAsia="方正小标宋简体" w:hint="eastAsia"/>
          <w:color w:val="000000"/>
          <w:sz w:val="32"/>
          <w:szCs w:val="32"/>
        </w:rPr>
      </w:pPr>
    </w:p>
    <w:p w:rsidR="00972793" w:rsidRPr="00972793" w:rsidRDefault="00972793" w:rsidP="00972793">
      <w:pPr>
        <w:ind w:leftChars="-405" w:left="-850" w:rightChars="-364" w:right="-764"/>
        <w:jc w:val="center"/>
        <w:rPr>
          <w:rFonts w:ascii="华文中宋" w:eastAsia="华文中宋" w:hAnsi="华文中宋" w:hint="eastAsia"/>
          <w:bCs/>
          <w:color w:val="FF0000"/>
          <w:w w:val="59"/>
          <w:kern w:val="72"/>
          <w:sz w:val="100"/>
          <w:szCs w:val="100"/>
        </w:rPr>
      </w:pPr>
      <w:r w:rsidRPr="00972793">
        <w:rPr>
          <w:rFonts w:ascii="华文中宋" w:eastAsia="华文中宋" w:hAnsi="华文中宋" w:hint="eastAsia"/>
          <w:bCs/>
          <w:color w:val="FF0000"/>
          <w:w w:val="59"/>
          <w:kern w:val="72"/>
          <w:sz w:val="100"/>
          <w:szCs w:val="100"/>
        </w:rPr>
        <w:t>合肥工业大学宣城校区管委会文件</w:t>
      </w:r>
    </w:p>
    <w:p w:rsidR="002643DF" w:rsidRDefault="002643DF" w:rsidP="003737D8">
      <w:pPr>
        <w:pStyle w:val="a3"/>
        <w:jc w:val="left"/>
        <w:rPr>
          <w:rStyle w:val="a4"/>
          <w:rFonts w:ascii="方正小标宋简体" w:eastAsia="方正小标宋简体" w:hint="eastAsia"/>
          <w:color w:val="000000"/>
          <w:sz w:val="32"/>
          <w:szCs w:val="32"/>
        </w:rPr>
      </w:pPr>
    </w:p>
    <w:p w:rsidR="002643DF" w:rsidRDefault="00972793" w:rsidP="00972793">
      <w:pPr>
        <w:pStyle w:val="a3"/>
        <w:jc w:val="center"/>
        <w:rPr>
          <w:rStyle w:val="a4"/>
          <w:rFonts w:ascii="方正小标宋简体" w:eastAsia="方正小标宋简体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宣城校区 [2018]7号</w:t>
      </w:r>
    </w:p>
    <w:p w:rsidR="002643DF" w:rsidRDefault="00972793" w:rsidP="003737D8">
      <w:pPr>
        <w:pStyle w:val="a3"/>
        <w:jc w:val="left"/>
        <w:rPr>
          <w:rStyle w:val="a4"/>
          <w:rFonts w:ascii="方正小标宋简体" w:eastAsia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mallCap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1.1pt;margin-top:12.45pt;width:434.1pt;height:.05pt;z-index:251658240" o:connectortype="straight" strokecolor="red" strokeweight="5.5pt"/>
        </w:pict>
      </w:r>
    </w:p>
    <w:p w:rsidR="002643DF" w:rsidRDefault="002643DF" w:rsidP="002643DF">
      <w:pPr>
        <w:ind w:firstLine="56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2643DF" w:rsidRPr="002643DF" w:rsidRDefault="002643DF" w:rsidP="002643DF">
      <w:pPr>
        <w:pStyle w:val="a3"/>
        <w:jc w:val="center"/>
        <w:rPr>
          <w:rFonts w:ascii="方正小标宋简体" w:eastAsia="方正小标宋简体" w:hint="eastAsia"/>
          <w:smallCaps/>
          <w:color w:val="000000"/>
          <w:sz w:val="36"/>
          <w:szCs w:val="36"/>
        </w:rPr>
      </w:pPr>
      <w:r w:rsidRPr="002643D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关于印发《</w:t>
      </w:r>
      <w:r w:rsidRPr="002643DF">
        <w:rPr>
          <w:rStyle w:val="a4"/>
          <w:rFonts w:ascii="方正小标宋简体" w:eastAsia="方正小标宋简体" w:hint="eastAsia"/>
          <w:color w:val="000000"/>
          <w:sz w:val="36"/>
          <w:szCs w:val="36"/>
        </w:rPr>
        <w:t>合肥工业大学宣城校区副处级以上领导干部公务外出管理规定(试行)</w:t>
      </w:r>
      <w:r w:rsidRPr="002643DF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》的通知</w:t>
      </w:r>
    </w:p>
    <w:p w:rsidR="002643DF" w:rsidRDefault="002643DF" w:rsidP="002643DF">
      <w:pPr>
        <w:ind w:firstLine="560"/>
        <w:jc w:val="center"/>
        <w:rPr>
          <w:rFonts w:ascii="宋体" w:hAnsi="宋体" w:hint="eastAsia"/>
          <w:b/>
          <w:sz w:val="44"/>
          <w:szCs w:val="44"/>
        </w:rPr>
      </w:pPr>
    </w:p>
    <w:p w:rsidR="002643DF" w:rsidRDefault="002643DF" w:rsidP="002643D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各单位：</w:t>
      </w:r>
    </w:p>
    <w:p w:rsidR="002643DF" w:rsidRPr="002643DF" w:rsidRDefault="002643DF" w:rsidP="002643D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643D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2643DF">
        <w:rPr>
          <w:rStyle w:val="a4"/>
          <w:rFonts w:ascii="仿宋_GB2312" w:eastAsia="仿宋_GB2312" w:hint="eastAsia"/>
          <w:color w:val="000000"/>
          <w:sz w:val="32"/>
          <w:szCs w:val="32"/>
        </w:rPr>
        <w:t>合肥工业大学宣城校区副处级以上领导干部公务外出管理规定(试行)</w:t>
      </w:r>
      <w:r w:rsidRPr="002643DF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已经校区党政联席会议研究通过，现予以印发，请认真遵照执行</w:t>
      </w:r>
      <w:r w:rsidR="001B4CD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643DF" w:rsidRDefault="002643DF" w:rsidP="002643DF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2643DF" w:rsidRPr="002643DF" w:rsidRDefault="002643DF" w:rsidP="002643DF">
      <w:pPr>
        <w:spacing w:line="560" w:lineRule="exact"/>
        <w:ind w:left="960" w:hangingChars="300" w:hanging="9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2643DF">
        <w:rPr>
          <w:rFonts w:ascii="仿宋_GB2312" w:eastAsia="仿宋_GB2312" w:hAnsi="仿宋_GB2312" w:cs="仿宋_GB2312" w:hint="eastAsia"/>
          <w:sz w:val="32"/>
          <w:szCs w:val="32"/>
        </w:rPr>
        <w:t>附件：《</w:t>
      </w:r>
      <w:r w:rsidRPr="002643DF">
        <w:rPr>
          <w:rStyle w:val="a4"/>
          <w:rFonts w:ascii="仿宋_GB2312" w:eastAsia="仿宋_GB2312" w:hint="eastAsia"/>
          <w:color w:val="000000"/>
          <w:sz w:val="32"/>
          <w:szCs w:val="32"/>
        </w:rPr>
        <w:t>合肥工业大学宣城校区副处级以上领导干部公务外出管理规定(试行)</w:t>
      </w:r>
      <w:r w:rsidRPr="002643DF"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2643DF" w:rsidRDefault="002643DF" w:rsidP="002643DF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2643DF" w:rsidRDefault="002643DF" w:rsidP="002643DF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合肥工业大学宣城校区管委会</w:t>
      </w:r>
    </w:p>
    <w:p w:rsidR="002643DF" w:rsidRDefault="002643DF" w:rsidP="002643DF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2018年7月2日</w:t>
      </w:r>
    </w:p>
    <w:p w:rsidR="002643DF" w:rsidRDefault="002643DF" w:rsidP="002643DF">
      <w:pPr>
        <w:widowControl/>
        <w:spacing w:beforeLines="50" w:afterLines="50" w:line="44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  <w:lang/>
        </w:rPr>
      </w:pPr>
    </w:p>
    <w:p w:rsidR="002643DF" w:rsidRDefault="002643DF" w:rsidP="003737D8">
      <w:pPr>
        <w:pStyle w:val="a3"/>
        <w:jc w:val="left"/>
        <w:rPr>
          <w:rStyle w:val="a4"/>
          <w:rFonts w:ascii="方正小标宋简体" w:eastAsia="方正小标宋简体" w:hint="eastAsia"/>
          <w:color w:val="000000"/>
          <w:sz w:val="32"/>
          <w:szCs w:val="32"/>
        </w:rPr>
      </w:pPr>
    </w:p>
    <w:p w:rsidR="002643DF" w:rsidRDefault="002643DF" w:rsidP="002643DF">
      <w:pPr>
        <w:pStyle w:val="a3"/>
        <w:rPr>
          <w:rStyle w:val="a4"/>
          <w:rFonts w:ascii="方正小标宋简体" w:eastAsia="方正小标宋简体" w:hint="eastAsia"/>
          <w:color w:val="000000"/>
          <w:sz w:val="32"/>
          <w:szCs w:val="32"/>
        </w:rPr>
      </w:pPr>
    </w:p>
    <w:p w:rsidR="00D54682" w:rsidRPr="00FE2FB3" w:rsidRDefault="00D54682" w:rsidP="002643DF">
      <w:pPr>
        <w:pStyle w:val="a3"/>
        <w:jc w:val="center"/>
        <w:rPr>
          <w:rStyle w:val="a4"/>
          <w:rFonts w:ascii="方正小标宋简体" w:eastAsia="方正小标宋简体" w:hint="eastAsia"/>
          <w:color w:val="000000"/>
          <w:sz w:val="32"/>
          <w:szCs w:val="32"/>
        </w:rPr>
      </w:pPr>
      <w:r w:rsidRPr="00FE2FB3">
        <w:rPr>
          <w:rStyle w:val="a4"/>
          <w:rFonts w:ascii="方正小标宋简体" w:eastAsia="方正小标宋简体" w:hint="eastAsia"/>
          <w:color w:val="000000"/>
          <w:sz w:val="32"/>
          <w:szCs w:val="32"/>
        </w:rPr>
        <w:t>合肥工业大学宣城校区</w:t>
      </w:r>
      <w:r w:rsidR="00B63AB0" w:rsidRPr="00FE2FB3">
        <w:rPr>
          <w:rStyle w:val="a4"/>
          <w:rFonts w:ascii="方正小标宋简体" w:eastAsia="方正小标宋简体" w:hint="eastAsia"/>
          <w:color w:val="000000"/>
          <w:sz w:val="32"/>
          <w:szCs w:val="32"/>
        </w:rPr>
        <w:t>副处级</w:t>
      </w:r>
      <w:r w:rsidRPr="00FE2FB3">
        <w:rPr>
          <w:rStyle w:val="a4"/>
          <w:rFonts w:ascii="方正小标宋简体" w:eastAsia="方正小标宋简体" w:hint="eastAsia"/>
          <w:color w:val="000000"/>
          <w:sz w:val="32"/>
          <w:szCs w:val="32"/>
        </w:rPr>
        <w:t>以上领导干部公务外出管理规定(试行)</w:t>
      </w:r>
    </w:p>
    <w:p w:rsidR="00D54682" w:rsidRPr="00FE2FB3" w:rsidRDefault="00D54682" w:rsidP="00FE2FB3">
      <w:pPr>
        <w:pStyle w:val="a3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为切实加强对宣城校区</w:t>
      </w:r>
      <w:r w:rsidR="00FD5BF8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副处级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以上领导干部的管理与监督，规范领导干部公务外出管理，现根据</w:t>
      </w:r>
      <w:r w:rsidR="00842645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《合肥工业大学中层及以上领导干部公务外出管理规定(试行)》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文件精神，</w:t>
      </w:r>
      <w:r w:rsidR="00FD5BF8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结合宣城校区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实际，</w:t>
      </w:r>
      <w:r w:rsidR="00842645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对宣城校区</w:t>
      </w:r>
      <w:r w:rsidR="006A6FBC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副处级以上领导干部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公务外出管理，规定如下：</w:t>
      </w:r>
    </w:p>
    <w:p w:rsidR="00D54682" w:rsidRPr="00FE2FB3" w:rsidRDefault="00D54682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一、</w:t>
      </w:r>
      <w:r w:rsidR="00B63AB0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宣城校区副处级以上</w:t>
      </w:r>
      <w:r w:rsidR="006A6FBC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领导</w:t>
      </w:r>
      <w:r w:rsidR="00B63AB0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干部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公务外出原则上不得超过两周时间。</w:t>
      </w:r>
    </w:p>
    <w:p w:rsidR="00D54682" w:rsidRPr="00FE2FB3" w:rsidRDefault="00224691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二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、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宣城校区副处级以上领导干部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公务离开</w:t>
      </w:r>
      <w:r w:rsidR="009224AC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市外出时间3天以内须向</w:t>
      </w:r>
      <w:r w:rsidR="006D41D9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校区党委副书记、</w:t>
      </w:r>
      <w:r w:rsidR="00B63AB0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管委会常务副主任</w:t>
      </w:r>
      <w:r w:rsidR="006A6FBC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请示批准</w:t>
      </w:r>
      <w:r w:rsidR="00FD5BF8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，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外出时间3</w:t>
      </w:r>
      <w:r w:rsidR="00FD5BF8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天以上，须经分管或联系校领导签批，</w:t>
      </w:r>
      <w:r w:rsidR="00CC212E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以上</w:t>
      </w:r>
      <w:r w:rsidR="00FD5BF8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均要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填报《合肥工业大学</w:t>
      </w:r>
      <w:r w:rsidR="000273C4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宣城校区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中层领导干部外出审批报告单》，并报</w:t>
      </w:r>
      <w:r w:rsidR="00B63AB0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校区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党政办备案。</w:t>
      </w:r>
    </w:p>
    <w:p w:rsidR="00D54682" w:rsidRPr="00FE2FB3" w:rsidRDefault="00B63AB0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三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、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宣城校区副处级以上领导干部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公务离开宣城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市外出时间14天以上的，须经校党委书记或校长批准，并填报《合肥工业大学中层领导干部外出审批报告单》报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校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党政办备案。</w:t>
      </w:r>
    </w:p>
    <w:p w:rsidR="00D54682" w:rsidRPr="00FE2FB3" w:rsidRDefault="00B63AB0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四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、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宣城校区副处级以上领导干部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公务离开宣城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市外出返回单位后，必须向批准人报告。</w:t>
      </w:r>
    </w:p>
    <w:p w:rsidR="00D54682" w:rsidRPr="00FE2FB3" w:rsidRDefault="00B63AB0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五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、</w:t>
      </w: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宣城校区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各部门（单位）负责人原则上不能同时公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lastRenderedPageBreak/>
        <w:t>务离开宣城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市外出；如遇特殊紧急情况，来不及办理请示手续时，可先电话或口头请示，事后补办手续；所有干部请示外出期间，须</w:t>
      </w:r>
      <w:r w:rsid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2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4小时保持通讯畅通，若本单位发生重大紧急突发性事件，务必第一时间返回，到岗履职。</w:t>
      </w:r>
    </w:p>
    <w:p w:rsidR="00E842FA" w:rsidRPr="00FE2FB3" w:rsidRDefault="00E842FA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六、宣城校区副处级以上领导干部因公务到合肥校区开会，须报党政办公室备案。</w:t>
      </w:r>
    </w:p>
    <w:p w:rsidR="00D54682" w:rsidRPr="00FE2FB3" w:rsidRDefault="00E842FA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七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、国家法定节假日期间，</w:t>
      </w:r>
      <w:r w:rsidR="00CC212E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宣城校区副处级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以上领导干部</w:t>
      </w:r>
      <w:r w:rsidR="00D91247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应认真执行值班制度；</w:t>
      </w:r>
      <w:r w:rsidR="00224691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离开宣城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市</w:t>
      </w:r>
      <w:r w:rsidR="00A10BC9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和合肥市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原则上履行电话或口头报备即可。</w:t>
      </w:r>
    </w:p>
    <w:p w:rsidR="00D54682" w:rsidRPr="00FE2FB3" w:rsidRDefault="00E842FA" w:rsidP="00FE2FB3">
      <w:pPr>
        <w:pStyle w:val="a3"/>
        <w:spacing w:line="580" w:lineRule="exact"/>
        <w:ind w:firstLineChars="200" w:firstLine="640"/>
        <w:rPr>
          <w:rStyle w:val="a4"/>
          <w:rFonts w:ascii="仿宋_GB2312" w:eastAsia="仿宋_GB2312" w:hint="eastAsia"/>
          <w:color w:val="000000"/>
          <w:sz w:val="32"/>
          <w:szCs w:val="32"/>
        </w:rPr>
      </w:pPr>
      <w:r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八</w:t>
      </w:r>
      <w:r w:rsidR="00D54682" w:rsidRPr="00FE2FB3">
        <w:rPr>
          <w:rStyle w:val="a4"/>
          <w:rFonts w:ascii="仿宋_GB2312" w:eastAsia="仿宋_GB2312" w:hint="eastAsia"/>
          <w:color w:val="000000"/>
          <w:sz w:val="32"/>
          <w:szCs w:val="32"/>
        </w:rPr>
        <w:t>、本规定自下发之日起试行。</w:t>
      </w:r>
    </w:p>
    <w:p w:rsidR="006A6FBC" w:rsidRPr="00FE2FB3" w:rsidRDefault="006A6FBC" w:rsidP="00FE2FB3">
      <w:pPr>
        <w:ind w:firstLineChars="100" w:firstLine="321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p w:rsidR="006A6FBC" w:rsidRPr="00FE2FB3" w:rsidRDefault="006A6FBC" w:rsidP="00D54682">
      <w:pPr>
        <w:ind w:firstLineChars="100" w:firstLine="301"/>
        <w:rPr>
          <w:rFonts w:hint="eastAsia"/>
          <w:b/>
          <w:color w:val="000000"/>
          <w:sz w:val="30"/>
          <w:szCs w:val="30"/>
        </w:rPr>
      </w:pPr>
    </w:p>
    <w:sectPr w:rsidR="006A6FBC" w:rsidRPr="00FE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EE" w:rsidRDefault="00ED6BEE">
      <w:r>
        <w:separator/>
      </w:r>
    </w:p>
  </w:endnote>
  <w:endnote w:type="continuationSeparator" w:id="1">
    <w:p w:rsidR="00ED6BEE" w:rsidRDefault="00ED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EE" w:rsidRDefault="00ED6BEE">
      <w:r>
        <w:separator/>
      </w:r>
    </w:p>
  </w:footnote>
  <w:footnote w:type="continuationSeparator" w:id="1">
    <w:p w:rsidR="00ED6BEE" w:rsidRDefault="00ED6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682"/>
    <w:rsid w:val="000273C4"/>
    <w:rsid w:val="0006592A"/>
    <w:rsid w:val="000747FC"/>
    <w:rsid w:val="00084CB0"/>
    <w:rsid w:val="000A730A"/>
    <w:rsid w:val="0019501F"/>
    <w:rsid w:val="001B4CD3"/>
    <w:rsid w:val="00224691"/>
    <w:rsid w:val="002643DF"/>
    <w:rsid w:val="003737D8"/>
    <w:rsid w:val="004248AB"/>
    <w:rsid w:val="00451FB6"/>
    <w:rsid w:val="004B7CB9"/>
    <w:rsid w:val="004D5B26"/>
    <w:rsid w:val="00631750"/>
    <w:rsid w:val="006A6FBC"/>
    <w:rsid w:val="006D41D9"/>
    <w:rsid w:val="00842645"/>
    <w:rsid w:val="00874A42"/>
    <w:rsid w:val="009224AC"/>
    <w:rsid w:val="00972793"/>
    <w:rsid w:val="00A10BC9"/>
    <w:rsid w:val="00B05E91"/>
    <w:rsid w:val="00B63AB0"/>
    <w:rsid w:val="00C34657"/>
    <w:rsid w:val="00CA421C"/>
    <w:rsid w:val="00CC212E"/>
    <w:rsid w:val="00D54682"/>
    <w:rsid w:val="00D91247"/>
    <w:rsid w:val="00E842FA"/>
    <w:rsid w:val="00ED6BEE"/>
    <w:rsid w:val="00F42AE8"/>
    <w:rsid w:val="00FD5BF8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68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D5468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4">
    <w:name w:val="Subtle Reference"/>
    <w:qFormat/>
    <w:rsid w:val="00D54682"/>
    <w:rPr>
      <w:smallCaps/>
      <w:color w:val="5A5A5A"/>
    </w:rPr>
  </w:style>
  <w:style w:type="paragraph" w:styleId="a5">
    <w:name w:val="footer"/>
    <w:basedOn w:val="a"/>
    <w:link w:val="Char"/>
    <w:unhideWhenUsed/>
    <w:rsid w:val="00D5468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5"/>
    <w:rsid w:val="00D54682"/>
    <w:rPr>
      <w:rFonts w:ascii="Calibri" w:eastAsia="宋体" w:hAnsi="Calibri"/>
      <w:kern w:val="2"/>
      <w:sz w:val="18"/>
      <w:szCs w:val="18"/>
      <w:lang w:bidi="ar-SA"/>
    </w:rPr>
  </w:style>
  <w:style w:type="paragraph" w:styleId="a6">
    <w:name w:val="Balloon Text"/>
    <w:basedOn w:val="a"/>
    <w:semiHidden/>
    <w:rsid w:val="00631750"/>
    <w:rPr>
      <w:sz w:val="18"/>
      <w:szCs w:val="18"/>
    </w:rPr>
  </w:style>
  <w:style w:type="paragraph" w:styleId="a7">
    <w:name w:val="header"/>
    <w:basedOn w:val="a"/>
    <w:link w:val="Char0"/>
    <w:rsid w:val="00FE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E2FB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合肥工业大学宣城校区中层及以上领导干部公务外出管理规定(试行)</dc:title>
  <dc:creator>微软用户</dc:creator>
  <cp:lastModifiedBy>admin</cp:lastModifiedBy>
  <cp:revision>2</cp:revision>
  <cp:lastPrinted>2018-07-03T07:22:00Z</cp:lastPrinted>
  <dcterms:created xsi:type="dcterms:W3CDTF">2018-07-04T02:32:00Z</dcterms:created>
  <dcterms:modified xsi:type="dcterms:W3CDTF">2018-07-04T02:32:00Z</dcterms:modified>
</cp:coreProperties>
</file>