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b/>
          <w:bCs/>
          <w:sz w:val="32"/>
          <w:szCs w:val="32"/>
        </w:rPr>
        <w:t>系/学院</w:t>
      </w:r>
      <w:r>
        <w:rPr>
          <w:rFonts w:hint="eastAsia" w:cs="宋体"/>
          <w:b/>
          <w:bCs/>
          <w:sz w:val="32"/>
          <w:szCs w:val="32"/>
        </w:rPr>
        <w:t>大学生习近平新时代中国特色社会主义思想研究分会</w:t>
      </w:r>
      <w:r>
        <w:rPr>
          <w:rFonts w:hint="eastAsia" w:cs="宋体"/>
          <w:b/>
          <w:bCs/>
          <w:sz w:val="32"/>
          <w:szCs w:val="32"/>
          <w:lang w:eastAsia="zh-CN"/>
        </w:rPr>
        <w:t>会长、副会长名单</w:t>
      </w:r>
    </w:p>
    <w:p>
      <w:pPr>
        <w:rPr>
          <w:rFonts w:hint="eastAsia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cs="宋体"/>
          <w:b w:val="0"/>
          <w:bCs w:val="0"/>
          <w:sz w:val="28"/>
          <w:szCs w:val="28"/>
          <w:lang w:eastAsia="zh-CN"/>
        </w:rPr>
      </w:pPr>
      <w:r>
        <w:rPr>
          <w:rFonts w:hint="eastAsia" w:cs="宋体"/>
          <w:b w:val="0"/>
          <w:bCs w:val="0"/>
          <w:sz w:val="28"/>
          <w:szCs w:val="28"/>
          <w:lang w:eastAsia="zh-CN"/>
        </w:rPr>
        <w:t>团组织签章：</w:t>
      </w:r>
      <w:bookmarkStart w:id="0" w:name="_GoBack"/>
      <w:bookmarkEnd w:id="0"/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710"/>
        <w:gridCol w:w="1860"/>
        <w:gridCol w:w="1440"/>
        <w:gridCol w:w="2010"/>
        <w:gridCol w:w="1755"/>
        <w:gridCol w:w="195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  <w:t>系别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  <w:t>专业班级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会长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2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Merge w:val="restart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副会长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2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Merge w:val="continue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2" w:type="dxa"/>
          </w:tcPr>
          <w:p>
            <w:pPr>
              <w:jc w:val="center"/>
              <w:rPr>
                <w:rFonts w:hint="eastAsia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cs="宋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cs="宋体"/>
          <w:b w:val="0"/>
          <w:bCs w:val="0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D26C1"/>
    <w:rsid w:val="1C050452"/>
    <w:rsid w:val="775D2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2017-11-09T02:31:00Z</dcterms:created>
  <dc:creator>Administrator</dc:creator>
  <cp:lastModifiedBy>Administrator</cp:lastModifiedBy>
  <dcterms:modified xsi:type="dcterms:W3CDTF">2017-11-09T08:17:16Z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